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62" w:rsidRDefault="00623780" w:rsidP="00DA29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3780">
        <w:rPr>
          <w:rFonts w:ascii="Times New Roman" w:hAnsi="Times New Roman" w:cs="Times New Roman"/>
          <w:sz w:val="24"/>
          <w:szCs w:val="24"/>
        </w:rPr>
        <w:t>Resolution</w:t>
      </w:r>
    </w:p>
    <w:p w:rsidR="00DA2958" w:rsidRDefault="00DA2958" w:rsidP="00DA29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Every Rhode Islander Should </w:t>
      </w:r>
      <w:r w:rsidR="00F8668E">
        <w:rPr>
          <w:rFonts w:ascii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hAnsi="Times New Roman" w:cs="Times New Roman"/>
          <w:sz w:val="24"/>
          <w:szCs w:val="24"/>
        </w:rPr>
        <w:t>Counted in 2020 Census</w:t>
      </w:r>
    </w:p>
    <w:p w:rsidR="00C52520" w:rsidRDefault="00C52520" w:rsidP="00DA29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“I COUNT. YOU COUNT. WE ALL COUNT.”</w:t>
      </w:r>
    </w:p>
    <w:p w:rsidR="00DA2958" w:rsidRDefault="00DA2958" w:rsidP="00DA29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2958" w:rsidRDefault="00DA2958" w:rsidP="00DA29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Sponsored by:</w:t>
      </w:r>
    </w:p>
    <w:p w:rsidR="00DA2958" w:rsidRDefault="00DA2958" w:rsidP="00DA29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2958" w:rsidRDefault="00DA2958" w:rsidP="00DA2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Article I, Section 2 of the United States Constitution requires </w:t>
      </w:r>
      <w:r w:rsidR="00EC020A">
        <w:rPr>
          <w:rFonts w:ascii="Times New Roman" w:hAnsi="Times New Roman" w:cs="Times New Roman"/>
          <w:sz w:val="24"/>
          <w:szCs w:val="24"/>
        </w:rPr>
        <w:t xml:space="preserve">that </w:t>
      </w:r>
      <w:r w:rsidR="00C91B1F">
        <w:rPr>
          <w:rFonts w:ascii="Times New Roman" w:hAnsi="Times New Roman" w:cs="Times New Roman"/>
          <w:sz w:val="24"/>
          <w:szCs w:val="24"/>
        </w:rPr>
        <w:t xml:space="preserve">the </w:t>
      </w:r>
      <w:r w:rsidR="00EC020A">
        <w:rPr>
          <w:rFonts w:ascii="Times New Roman" w:hAnsi="Times New Roman" w:cs="Times New Roman"/>
          <w:sz w:val="24"/>
          <w:szCs w:val="24"/>
        </w:rPr>
        <w:t xml:space="preserve">Census be conducted </w:t>
      </w:r>
      <w:r>
        <w:rPr>
          <w:rFonts w:ascii="Times New Roman" w:hAnsi="Times New Roman" w:cs="Times New Roman"/>
          <w:sz w:val="24"/>
          <w:szCs w:val="24"/>
        </w:rPr>
        <w:t>every ten years</w:t>
      </w:r>
      <w:r w:rsidR="00EC020A">
        <w:rPr>
          <w:rFonts w:ascii="Times New Roman" w:hAnsi="Times New Roman" w:cs="Times New Roman"/>
          <w:sz w:val="24"/>
          <w:szCs w:val="24"/>
        </w:rPr>
        <w:t xml:space="preserve"> to count the population</w:t>
      </w:r>
      <w:r>
        <w:rPr>
          <w:rFonts w:ascii="Times New Roman" w:hAnsi="Times New Roman" w:cs="Times New Roman"/>
          <w:sz w:val="24"/>
          <w:szCs w:val="24"/>
        </w:rPr>
        <w:t>; and</w:t>
      </w:r>
    </w:p>
    <w:p w:rsidR="00C91B1F" w:rsidRDefault="00C91B1F" w:rsidP="00DA2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B1F" w:rsidRDefault="00C91B1F" w:rsidP="00DA2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WHEREAS, households will be invited to complete the 2020 Census questionnaire beginning on March 12, 2020; and</w:t>
      </w:r>
    </w:p>
    <w:p w:rsidR="000D2D2B" w:rsidRDefault="000D2D2B" w:rsidP="00DA2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D2B" w:rsidRDefault="000D2D2B" w:rsidP="00DA2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an </w:t>
      </w:r>
      <w:r w:rsidR="00EC020A">
        <w:rPr>
          <w:rFonts w:ascii="Times New Roman" w:hAnsi="Times New Roman" w:cs="Times New Roman"/>
          <w:sz w:val="24"/>
          <w:szCs w:val="24"/>
        </w:rPr>
        <w:t xml:space="preserve">incomplete count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EB0E1B">
        <w:rPr>
          <w:rFonts w:ascii="Times New Roman" w:hAnsi="Times New Roman" w:cs="Times New Roman"/>
          <w:sz w:val="24"/>
          <w:szCs w:val="24"/>
        </w:rPr>
        <w:t xml:space="preserve">Rhode Island’s </w:t>
      </w:r>
      <w:r>
        <w:rPr>
          <w:rFonts w:ascii="Times New Roman" w:hAnsi="Times New Roman" w:cs="Times New Roman"/>
          <w:sz w:val="24"/>
          <w:szCs w:val="24"/>
        </w:rPr>
        <w:t xml:space="preserve">population in </w:t>
      </w:r>
      <w:r w:rsidR="00EC020A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2020 </w:t>
      </w:r>
      <w:r w:rsidR="00EC020A">
        <w:rPr>
          <w:rFonts w:ascii="Times New Roman" w:hAnsi="Times New Roman" w:cs="Times New Roman"/>
          <w:sz w:val="24"/>
          <w:szCs w:val="24"/>
        </w:rPr>
        <w:t xml:space="preserve">Census </w:t>
      </w:r>
      <w:r>
        <w:rPr>
          <w:rFonts w:ascii="Times New Roman" w:hAnsi="Times New Roman" w:cs="Times New Roman"/>
          <w:sz w:val="24"/>
          <w:szCs w:val="24"/>
        </w:rPr>
        <w:t xml:space="preserve">will likely result in the loss of </w:t>
      </w:r>
      <w:r w:rsidR="00EB0E1B">
        <w:rPr>
          <w:rFonts w:ascii="Times New Roman" w:hAnsi="Times New Roman" w:cs="Times New Roman"/>
          <w:sz w:val="24"/>
          <w:szCs w:val="24"/>
        </w:rPr>
        <w:t xml:space="preserve">a congressional seat </w:t>
      </w:r>
      <w:r>
        <w:rPr>
          <w:rFonts w:ascii="Times New Roman" w:hAnsi="Times New Roman" w:cs="Times New Roman"/>
          <w:sz w:val="24"/>
          <w:szCs w:val="24"/>
        </w:rPr>
        <w:t>in the United States House of Representatives</w:t>
      </w:r>
      <w:r w:rsidR="00C52520">
        <w:rPr>
          <w:rFonts w:ascii="Times New Roman" w:hAnsi="Times New Roman" w:cs="Times New Roman"/>
          <w:sz w:val="24"/>
          <w:szCs w:val="24"/>
        </w:rPr>
        <w:t xml:space="preserve">, </w:t>
      </w:r>
      <w:r w:rsidR="00EC020A">
        <w:rPr>
          <w:rFonts w:ascii="Times New Roman" w:hAnsi="Times New Roman" w:cs="Times New Roman"/>
          <w:sz w:val="24"/>
          <w:szCs w:val="24"/>
        </w:rPr>
        <w:t xml:space="preserve">which would leave the State with only one congressional delegate for the first time since </w:t>
      </w:r>
      <w:r w:rsidR="00C52520">
        <w:rPr>
          <w:rFonts w:ascii="Times New Roman" w:hAnsi="Times New Roman" w:cs="Times New Roman"/>
          <w:sz w:val="24"/>
          <w:szCs w:val="24"/>
        </w:rPr>
        <w:t>1789</w:t>
      </w:r>
      <w:r>
        <w:rPr>
          <w:rFonts w:ascii="Times New Roman" w:hAnsi="Times New Roman" w:cs="Times New Roman"/>
          <w:sz w:val="24"/>
          <w:szCs w:val="24"/>
        </w:rPr>
        <w:t>; and</w:t>
      </w:r>
    </w:p>
    <w:p w:rsidR="000D2D2B" w:rsidRDefault="000D2D2B" w:rsidP="00DA2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D2B" w:rsidRDefault="000D2D2B" w:rsidP="00DA2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5C6913">
        <w:rPr>
          <w:rFonts w:ascii="Times New Roman" w:hAnsi="Times New Roman" w:cs="Times New Roman"/>
          <w:sz w:val="24"/>
          <w:szCs w:val="24"/>
        </w:rPr>
        <w:t xml:space="preserve">population data collected during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5C6913">
        <w:rPr>
          <w:rFonts w:ascii="Times New Roman" w:hAnsi="Times New Roman" w:cs="Times New Roman"/>
          <w:sz w:val="24"/>
          <w:szCs w:val="24"/>
        </w:rPr>
        <w:t xml:space="preserve">2020 </w:t>
      </w:r>
      <w:r>
        <w:rPr>
          <w:rFonts w:ascii="Times New Roman" w:hAnsi="Times New Roman" w:cs="Times New Roman"/>
          <w:sz w:val="24"/>
          <w:szCs w:val="24"/>
        </w:rPr>
        <w:t xml:space="preserve">Census will </w:t>
      </w:r>
      <w:r w:rsidR="005C6913">
        <w:rPr>
          <w:rFonts w:ascii="Times New Roman" w:hAnsi="Times New Roman" w:cs="Times New Roman"/>
          <w:sz w:val="24"/>
          <w:szCs w:val="24"/>
        </w:rPr>
        <w:t xml:space="preserve">help determine </w:t>
      </w:r>
      <w:r>
        <w:rPr>
          <w:rFonts w:ascii="Times New Roman" w:hAnsi="Times New Roman" w:cs="Times New Roman"/>
          <w:sz w:val="24"/>
          <w:szCs w:val="24"/>
        </w:rPr>
        <w:t>the allocation of</w:t>
      </w:r>
      <w:r w:rsidR="00605629">
        <w:rPr>
          <w:rFonts w:ascii="Times New Roman" w:hAnsi="Times New Roman" w:cs="Times New Roman"/>
          <w:sz w:val="24"/>
          <w:szCs w:val="24"/>
        </w:rPr>
        <w:t xml:space="preserve"> more than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5629">
        <w:rPr>
          <w:rFonts w:ascii="Times New Roman" w:hAnsi="Times New Roman" w:cs="Times New Roman"/>
          <w:sz w:val="24"/>
          <w:szCs w:val="24"/>
        </w:rPr>
        <w:t>$6</w:t>
      </w:r>
      <w:r w:rsidR="005C6913">
        <w:rPr>
          <w:rFonts w:ascii="Times New Roman" w:hAnsi="Times New Roman" w:cs="Times New Roman"/>
          <w:sz w:val="24"/>
          <w:szCs w:val="24"/>
        </w:rPr>
        <w:t>8</w:t>
      </w:r>
      <w:r w:rsidR="00605629">
        <w:rPr>
          <w:rFonts w:ascii="Times New Roman" w:hAnsi="Times New Roman" w:cs="Times New Roman"/>
          <w:sz w:val="24"/>
          <w:szCs w:val="24"/>
        </w:rPr>
        <w:t xml:space="preserve">0 billion </w:t>
      </w:r>
      <w:r>
        <w:rPr>
          <w:rFonts w:ascii="Times New Roman" w:hAnsi="Times New Roman" w:cs="Times New Roman"/>
          <w:sz w:val="24"/>
          <w:szCs w:val="24"/>
        </w:rPr>
        <w:t>dollars in federal funds</w:t>
      </w:r>
      <w:r w:rsidR="00605629">
        <w:rPr>
          <w:rFonts w:ascii="Times New Roman" w:hAnsi="Times New Roman" w:cs="Times New Roman"/>
          <w:sz w:val="24"/>
          <w:szCs w:val="24"/>
        </w:rPr>
        <w:t xml:space="preserve"> </w:t>
      </w:r>
      <w:r w:rsidR="005C6913">
        <w:rPr>
          <w:rFonts w:ascii="Times New Roman" w:hAnsi="Times New Roman" w:cs="Times New Roman"/>
          <w:sz w:val="24"/>
          <w:szCs w:val="24"/>
        </w:rPr>
        <w:t xml:space="preserve">among the states </w:t>
      </w:r>
      <w:r w:rsidR="00605629">
        <w:rPr>
          <w:rFonts w:ascii="Times New Roman" w:hAnsi="Times New Roman" w:cs="Times New Roman"/>
          <w:sz w:val="24"/>
          <w:szCs w:val="24"/>
        </w:rPr>
        <w:t xml:space="preserve">each year for the next </w:t>
      </w:r>
      <w:r w:rsidR="00C91B1F">
        <w:rPr>
          <w:rFonts w:ascii="Times New Roman" w:hAnsi="Times New Roman" w:cs="Times New Roman"/>
          <w:sz w:val="24"/>
          <w:szCs w:val="24"/>
        </w:rPr>
        <w:t>ten</w:t>
      </w:r>
      <w:r w:rsidR="00605629">
        <w:rPr>
          <w:rFonts w:ascii="Times New Roman" w:hAnsi="Times New Roman" w:cs="Times New Roman"/>
          <w:sz w:val="24"/>
          <w:szCs w:val="24"/>
        </w:rPr>
        <w:t xml:space="preserve"> years</w:t>
      </w:r>
      <w:r w:rsidR="009F11A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</w:p>
    <w:p w:rsidR="00605629" w:rsidRDefault="00605629" w:rsidP="00DA2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629" w:rsidRDefault="00605629" w:rsidP="00DA2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Rhode Island receives approximately $3.8 billion </w:t>
      </w:r>
      <w:r w:rsidR="00884546">
        <w:rPr>
          <w:rFonts w:ascii="Times New Roman" w:hAnsi="Times New Roman" w:cs="Times New Roman"/>
          <w:sz w:val="24"/>
          <w:szCs w:val="24"/>
        </w:rPr>
        <w:t xml:space="preserve">in federal funds </w:t>
      </w:r>
      <w:r>
        <w:rPr>
          <w:rFonts w:ascii="Times New Roman" w:hAnsi="Times New Roman" w:cs="Times New Roman"/>
          <w:sz w:val="24"/>
          <w:szCs w:val="24"/>
        </w:rPr>
        <w:t>each year, comprising more than one-third of the</w:t>
      </w:r>
      <w:r w:rsidR="005C6913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tate’s</w:t>
      </w:r>
      <w:r w:rsidR="008845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annual budget; and</w:t>
      </w:r>
    </w:p>
    <w:p w:rsidR="000D2D2B" w:rsidRDefault="000D2D2B" w:rsidP="00DA2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D2B" w:rsidRDefault="000D2D2B" w:rsidP="00DA2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these federal dollars </w:t>
      </w:r>
      <w:r w:rsidR="00884546">
        <w:rPr>
          <w:rFonts w:ascii="Times New Roman" w:hAnsi="Times New Roman" w:cs="Times New Roman"/>
          <w:sz w:val="24"/>
          <w:szCs w:val="24"/>
        </w:rPr>
        <w:t xml:space="preserve">represent </w:t>
      </w:r>
      <w:r>
        <w:rPr>
          <w:rFonts w:ascii="Times New Roman" w:hAnsi="Times New Roman" w:cs="Times New Roman"/>
          <w:sz w:val="24"/>
          <w:szCs w:val="24"/>
        </w:rPr>
        <w:t>funding for</w:t>
      </w:r>
      <w:r w:rsidR="00884546">
        <w:rPr>
          <w:rFonts w:ascii="Times New Roman" w:hAnsi="Times New Roman" w:cs="Times New Roman"/>
          <w:sz w:val="24"/>
          <w:szCs w:val="24"/>
        </w:rPr>
        <w:t xml:space="preserve"> education, health care, transportation, public safety, small</w:t>
      </w:r>
      <w:r w:rsidR="00822D16">
        <w:rPr>
          <w:rFonts w:ascii="Times New Roman" w:hAnsi="Times New Roman" w:cs="Times New Roman"/>
          <w:sz w:val="24"/>
          <w:szCs w:val="24"/>
        </w:rPr>
        <w:t xml:space="preserve"> </w:t>
      </w:r>
      <w:r w:rsidR="00884546">
        <w:rPr>
          <w:rFonts w:ascii="Times New Roman" w:hAnsi="Times New Roman" w:cs="Times New Roman"/>
          <w:sz w:val="24"/>
          <w:szCs w:val="24"/>
        </w:rPr>
        <w:t>businesses, housing, clean water, waste disposal and other community programs and services; and</w:t>
      </w:r>
    </w:p>
    <w:p w:rsidR="000D2D2B" w:rsidRDefault="000D2D2B" w:rsidP="00DA2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FBD" w:rsidRDefault="00432FBD" w:rsidP="00DA2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local jurisdictions across Rhode Island use Census data to </w:t>
      </w:r>
      <w:r w:rsidR="005C6913">
        <w:rPr>
          <w:rFonts w:ascii="Times New Roman" w:hAnsi="Times New Roman" w:cs="Times New Roman"/>
          <w:sz w:val="24"/>
          <w:szCs w:val="24"/>
        </w:rPr>
        <w:t>make decisions concerning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210D">
        <w:rPr>
          <w:rFonts w:ascii="Times New Roman" w:hAnsi="Times New Roman" w:cs="Times New Roman"/>
          <w:sz w:val="24"/>
          <w:szCs w:val="24"/>
        </w:rPr>
        <w:t xml:space="preserve">the need </w:t>
      </w:r>
      <w:r>
        <w:rPr>
          <w:rFonts w:ascii="Times New Roman" w:hAnsi="Times New Roman" w:cs="Times New Roman"/>
          <w:sz w:val="24"/>
          <w:szCs w:val="24"/>
        </w:rPr>
        <w:t xml:space="preserve"> for infrastructure projects, economic development programs, job training</w:t>
      </w:r>
      <w:r w:rsidR="00EB0E1B">
        <w:rPr>
          <w:rFonts w:ascii="Times New Roman" w:hAnsi="Times New Roman" w:cs="Times New Roman"/>
          <w:sz w:val="24"/>
          <w:szCs w:val="24"/>
        </w:rPr>
        <w:t>, health care services,</w:t>
      </w:r>
      <w:r>
        <w:rPr>
          <w:rFonts w:ascii="Times New Roman" w:hAnsi="Times New Roman" w:cs="Times New Roman"/>
          <w:sz w:val="24"/>
          <w:szCs w:val="24"/>
        </w:rPr>
        <w:t xml:space="preserve"> and other </w:t>
      </w:r>
      <w:r w:rsidR="00F1210D">
        <w:rPr>
          <w:rFonts w:ascii="Times New Roman" w:hAnsi="Times New Roman" w:cs="Times New Roman"/>
          <w:sz w:val="24"/>
          <w:szCs w:val="24"/>
        </w:rPr>
        <w:t>community resources</w:t>
      </w:r>
      <w:r>
        <w:rPr>
          <w:rFonts w:ascii="Times New Roman" w:hAnsi="Times New Roman" w:cs="Times New Roman"/>
          <w:sz w:val="24"/>
          <w:szCs w:val="24"/>
        </w:rPr>
        <w:t>; and</w:t>
      </w:r>
    </w:p>
    <w:p w:rsidR="00884546" w:rsidRDefault="00884546" w:rsidP="00DA2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546" w:rsidRDefault="00884546" w:rsidP="00DA2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a lack of </w:t>
      </w:r>
      <w:r w:rsidR="00822D16">
        <w:rPr>
          <w:rFonts w:ascii="Times New Roman" w:hAnsi="Times New Roman" w:cs="Times New Roman"/>
          <w:sz w:val="24"/>
          <w:szCs w:val="24"/>
        </w:rPr>
        <w:t xml:space="preserve">public </w:t>
      </w:r>
      <w:r>
        <w:rPr>
          <w:rFonts w:ascii="Times New Roman" w:hAnsi="Times New Roman" w:cs="Times New Roman"/>
          <w:sz w:val="24"/>
          <w:szCs w:val="24"/>
        </w:rPr>
        <w:t xml:space="preserve">awareness about the purpose of the Census and its importance </w:t>
      </w:r>
      <w:r w:rsidR="00822D16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our communities, </w:t>
      </w:r>
      <w:r w:rsidR="00F15F32" w:rsidRPr="00F81786">
        <w:rPr>
          <w:rFonts w:ascii="Times New Roman" w:hAnsi="Times New Roman" w:cs="Times New Roman"/>
          <w:sz w:val="24"/>
          <w:szCs w:val="24"/>
        </w:rPr>
        <w:t>exacerbated</w:t>
      </w:r>
      <w:r w:rsidR="00822D16">
        <w:rPr>
          <w:rFonts w:ascii="Times New Roman" w:hAnsi="Times New Roman" w:cs="Times New Roman"/>
          <w:sz w:val="24"/>
          <w:szCs w:val="24"/>
        </w:rPr>
        <w:t xml:space="preserve"> by </w:t>
      </w:r>
      <w:r w:rsidR="00C91B1F">
        <w:rPr>
          <w:rFonts w:ascii="Times New Roman" w:hAnsi="Times New Roman" w:cs="Times New Roman"/>
          <w:sz w:val="24"/>
          <w:szCs w:val="24"/>
        </w:rPr>
        <w:t>wide</w:t>
      </w:r>
      <w:r w:rsidR="00822D16">
        <w:rPr>
          <w:rFonts w:ascii="Times New Roman" w:hAnsi="Times New Roman" w:cs="Times New Roman"/>
          <w:sz w:val="24"/>
          <w:szCs w:val="24"/>
        </w:rPr>
        <w:t>spread misinformation about the Census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22D16">
        <w:rPr>
          <w:rFonts w:ascii="Times New Roman" w:hAnsi="Times New Roman" w:cs="Times New Roman"/>
          <w:sz w:val="24"/>
          <w:szCs w:val="24"/>
        </w:rPr>
        <w:t xml:space="preserve">may result in a disproportionate undercount of historically </w:t>
      </w:r>
      <w:r>
        <w:rPr>
          <w:rFonts w:ascii="Times New Roman" w:hAnsi="Times New Roman" w:cs="Times New Roman"/>
          <w:sz w:val="24"/>
          <w:szCs w:val="24"/>
        </w:rPr>
        <w:t>marginalized communities</w:t>
      </w:r>
      <w:r w:rsidR="00C91B1F">
        <w:rPr>
          <w:rFonts w:ascii="Times New Roman" w:hAnsi="Times New Roman" w:cs="Times New Roman"/>
          <w:sz w:val="24"/>
          <w:szCs w:val="24"/>
        </w:rPr>
        <w:t>, particularly among immigrants and individuals with limited English proficiency</w:t>
      </w:r>
      <w:r>
        <w:rPr>
          <w:rFonts w:ascii="Times New Roman" w:hAnsi="Times New Roman" w:cs="Times New Roman"/>
          <w:sz w:val="24"/>
          <w:szCs w:val="24"/>
        </w:rPr>
        <w:t>; and</w:t>
      </w:r>
    </w:p>
    <w:p w:rsidR="00432FBD" w:rsidRDefault="00432FBD" w:rsidP="00DA2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FBD" w:rsidRDefault="00432FBD" w:rsidP="00DA2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for the first time in United States history the Census </w:t>
      </w:r>
      <w:r w:rsidR="00BE5CA4">
        <w:rPr>
          <w:rFonts w:ascii="Times New Roman" w:hAnsi="Times New Roman" w:cs="Times New Roman"/>
          <w:sz w:val="24"/>
          <w:szCs w:val="24"/>
        </w:rPr>
        <w:t>will be conducted primarily online</w:t>
      </w:r>
      <w:r>
        <w:rPr>
          <w:rFonts w:ascii="Times New Roman" w:hAnsi="Times New Roman" w:cs="Times New Roman"/>
          <w:sz w:val="24"/>
          <w:szCs w:val="24"/>
        </w:rPr>
        <w:t xml:space="preserve">, creating </w:t>
      </w:r>
      <w:r w:rsidR="00DF7455">
        <w:rPr>
          <w:rFonts w:ascii="Times New Roman" w:hAnsi="Times New Roman" w:cs="Times New Roman"/>
          <w:sz w:val="24"/>
          <w:szCs w:val="24"/>
        </w:rPr>
        <w:t>potential barriers for</w:t>
      </w:r>
      <w:r>
        <w:rPr>
          <w:rFonts w:ascii="Times New Roman" w:hAnsi="Times New Roman" w:cs="Times New Roman"/>
          <w:sz w:val="24"/>
          <w:szCs w:val="24"/>
        </w:rPr>
        <w:t xml:space="preserve"> communities with limited internet access</w:t>
      </w:r>
      <w:r w:rsidR="00822D1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822D16" w:rsidRDefault="00822D16" w:rsidP="00DA2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D16" w:rsidRDefault="00822D16" w:rsidP="00DA2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661E25">
        <w:rPr>
          <w:rFonts w:ascii="Times New Roman" w:hAnsi="Times New Roman" w:cs="Times New Roman"/>
          <w:sz w:val="24"/>
          <w:szCs w:val="24"/>
        </w:rPr>
        <w:t xml:space="preserve">one-quarter of Rhode Island’s population lives in “hard-to-count” Census tracts where obtaining a fair and accurate count has historically proven to be difficult, </w:t>
      </w:r>
      <w:r w:rsidR="003960C6">
        <w:rPr>
          <w:rFonts w:ascii="Times New Roman" w:hAnsi="Times New Roman" w:cs="Times New Roman"/>
          <w:sz w:val="24"/>
          <w:szCs w:val="24"/>
        </w:rPr>
        <w:t>including</w:t>
      </w:r>
      <w:r w:rsidR="00661E25">
        <w:rPr>
          <w:rFonts w:ascii="Times New Roman" w:hAnsi="Times New Roman" w:cs="Times New Roman"/>
          <w:sz w:val="24"/>
          <w:szCs w:val="24"/>
        </w:rPr>
        <w:t xml:space="preserve"> such communities as Woonsocket, Central Falls, Pawtucket, Providence, West Warwick, South Kingstown, and Newport; and </w:t>
      </w:r>
    </w:p>
    <w:p w:rsidR="00F81786" w:rsidRDefault="00F81786" w:rsidP="00DA2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455" w:rsidRDefault="00432FBD" w:rsidP="00DA2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it will </w:t>
      </w:r>
      <w:r w:rsidR="003960C6">
        <w:rPr>
          <w:rFonts w:ascii="Times New Roman" w:hAnsi="Times New Roman" w:cs="Times New Roman"/>
          <w:sz w:val="24"/>
          <w:szCs w:val="24"/>
        </w:rPr>
        <w:t xml:space="preserve">require </w:t>
      </w:r>
      <w:r>
        <w:rPr>
          <w:rFonts w:ascii="Times New Roman" w:hAnsi="Times New Roman" w:cs="Times New Roman"/>
          <w:sz w:val="24"/>
          <w:szCs w:val="24"/>
        </w:rPr>
        <w:t xml:space="preserve">the united action of all Rhode Island towns and cities to ensure a complete and accurate count </w:t>
      </w:r>
      <w:r w:rsidR="00AA69F9">
        <w:rPr>
          <w:rFonts w:ascii="Times New Roman" w:hAnsi="Times New Roman" w:cs="Times New Roman"/>
          <w:sz w:val="24"/>
          <w:szCs w:val="24"/>
        </w:rPr>
        <w:t xml:space="preserve">in the State </w:t>
      </w:r>
      <w:r>
        <w:rPr>
          <w:rFonts w:ascii="Times New Roman" w:hAnsi="Times New Roman" w:cs="Times New Roman"/>
          <w:sz w:val="24"/>
          <w:szCs w:val="24"/>
        </w:rPr>
        <w:t xml:space="preserve">and, furthermore, it will be vitally important for </w:t>
      </w:r>
      <w:r w:rsidR="00AA69F9">
        <w:rPr>
          <w:rFonts w:ascii="Times New Roman" w:hAnsi="Times New Roman" w:cs="Times New Roman"/>
          <w:sz w:val="24"/>
          <w:szCs w:val="24"/>
        </w:rPr>
        <w:t xml:space="preserve">city and </w:t>
      </w:r>
      <w:r w:rsidR="00AA69F9">
        <w:rPr>
          <w:rFonts w:ascii="Times New Roman" w:hAnsi="Times New Roman" w:cs="Times New Roman"/>
          <w:sz w:val="24"/>
          <w:szCs w:val="24"/>
        </w:rPr>
        <w:lastRenderedPageBreak/>
        <w:t xml:space="preserve">town </w:t>
      </w:r>
      <w:r>
        <w:rPr>
          <w:rFonts w:ascii="Times New Roman" w:hAnsi="Times New Roman" w:cs="Times New Roman"/>
          <w:sz w:val="24"/>
          <w:szCs w:val="24"/>
        </w:rPr>
        <w:t xml:space="preserve">governments to </w:t>
      </w:r>
      <w:r w:rsidR="00AA69F9">
        <w:rPr>
          <w:rFonts w:ascii="Times New Roman" w:hAnsi="Times New Roman" w:cs="Times New Roman"/>
          <w:sz w:val="24"/>
          <w:szCs w:val="24"/>
        </w:rPr>
        <w:t xml:space="preserve">be active in </w:t>
      </w:r>
      <w:r>
        <w:rPr>
          <w:rFonts w:ascii="Times New Roman" w:hAnsi="Times New Roman" w:cs="Times New Roman"/>
          <w:sz w:val="24"/>
          <w:szCs w:val="24"/>
        </w:rPr>
        <w:t>support</w:t>
      </w:r>
      <w:r w:rsidR="00AA69F9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69F9">
        <w:rPr>
          <w:rFonts w:ascii="Times New Roman" w:hAnsi="Times New Roman" w:cs="Times New Roman"/>
          <w:sz w:val="24"/>
          <w:szCs w:val="24"/>
        </w:rPr>
        <w:t xml:space="preserve">local </w:t>
      </w:r>
      <w:r>
        <w:rPr>
          <w:rFonts w:ascii="Times New Roman" w:hAnsi="Times New Roman" w:cs="Times New Roman"/>
          <w:sz w:val="24"/>
          <w:szCs w:val="24"/>
        </w:rPr>
        <w:t xml:space="preserve">census outreach and </w:t>
      </w:r>
      <w:r w:rsidRPr="00F81786">
        <w:rPr>
          <w:rFonts w:ascii="Times New Roman" w:hAnsi="Times New Roman" w:cs="Times New Roman"/>
          <w:sz w:val="24"/>
          <w:szCs w:val="24"/>
        </w:rPr>
        <w:t>education efforts</w:t>
      </w:r>
      <w:r w:rsidR="004328AB" w:rsidRPr="00F81786">
        <w:rPr>
          <w:rFonts w:ascii="Times New Roman" w:hAnsi="Times New Roman" w:cs="Times New Roman"/>
          <w:sz w:val="24"/>
          <w:szCs w:val="24"/>
        </w:rPr>
        <w:t xml:space="preserve"> through a variety of means, including presentations, websites, electronic newsletters, social media posts, and mailings; an</w:t>
      </w:r>
      <w:bookmarkStart w:id="0" w:name="_GoBack"/>
      <w:bookmarkEnd w:id="0"/>
      <w:r w:rsidR="004328AB" w:rsidRPr="00F81786">
        <w:rPr>
          <w:rFonts w:ascii="Times New Roman" w:hAnsi="Times New Roman" w:cs="Times New Roman"/>
          <w:sz w:val="24"/>
          <w:szCs w:val="24"/>
        </w:rPr>
        <w:t>d</w:t>
      </w:r>
    </w:p>
    <w:p w:rsidR="003E7E07" w:rsidRDefault="003E7E07" w:rsidP="00DA2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E07" w:rsidRDefault="003E7E07" w:rsidP="00DA2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NOW, THEREFORE, BE IT RESOLVED that this Council recognizes the critical importance of </w:t>
      </w:r>
      <w:r w:rsidR="004328AB">
        <w:rPr>
          <w:rFonts w:ascii="Times New Roman" w:hAnsi="Times New Roman" w:cs="Times New Roman"/>
          <w:sz w:val="24"/>
          <w:szCs w:val="24"/>
        </w:rPr>
        <w:t xml:space="preserve">a complete and accurate </w:t>
      </w:r>
      <w:r>
        <w:rPr>
          <w:rFonts w:ascii="Times New Roman" w:hAnsi="Times New Roman" w:cs="Times New Roman"/>
          <w:sz w:val="24"/>
          <w:szCs w:val="24"/>
        </w:rPr>
        <w:t xml:space="preserve">Census </w:t>
      </w:r>
      <w:r w:rsidR="004328AB">
        <w:rPr>
          <w:rFonts w:ascii="Times New Roman" w:hAnsi="Times New Roman" w:cs="Times New Roman"/>
          <w:sz w:val="24"/>
          <w:szCs w:val="24"/>
        </w:rPr>
        <w:t xml:space="preserve">count in 2020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4328AB">
        <w:rPr>
          <w:rFonts w:ascii="Times New Roman" w:hAnsi="Times New Roman" w:cs="Times New Roman"/>
          <w:sz w:val="24"/>
          <w:szCs w:val="24"/>
        </w:rPr>
        <w:t xml:space="preserve">actively </w:t>
      </w:r>
      <w:r>
        <w:rPr>
          <w:rFonts w:ascii="Times New Roman" w:hAnsi="Times New Roman" w:cs="Times New Roman"/>
          <w:sz w:val="24"/>
          <w:szCs w:val="24"/>
        </w:rPr>
        <w:t xml:space="preserve">encourages all residents to participate in the 2020 Census </w:t>
      </w:r>
      <w:r w:rsidR="00AA69F9">
        <w:rPr>
          <w:rFonts w:ascii="Times New Roman" w:hAnsi="Times New Roman" w:cs="Times New Roman"/>
          <w:sz w:val="24"/>
          <w:szCs w:val="24"/>
        </w:rPr>
        <w:t xml:space="preserve">beginning on March 12, 2020, </w:t>
      </w:r>
      <w:r>
        <w:rPr>
          <w:rFonts w:ascii="Times New Roman" w:hAnsi="Times New Roman" w:cs="Times New Roman"/>
          <w:sz w:val="24"/>
          <w:szCs w:val="24"/>
        </w:rPr>
        <w:t>and to become involved in peer education and outreach</w:t>
      </w:r>
      <w:r w:rsidR="00AA69F9">
        <w:rPr>
          <w:rFonts w:ascii="Times New Roman" w:hAnsi="Times New Roman" w:cs="Times New Roman"/>
          <w:sz w:val="24"/>
          <w:szCs w:val="24"/>
        </w:rPr>
        <w:t xml:space="preserve"> about the Census</w:t>
      </w:r>
      <w:r>
        <w:rPr>
          <w:rFonts w:ascii="Times New Roman" w:hAnsi="Times New Roman" w:cs="Times New Roman"/>
          <w:sz w:val="24"/>
          <w:szCs w:val="24"/>
        </w:rPr>
        <w:t>; and</w:t>
      </w:r>
    </w:p>
    <w:p w:rsidR="00F81786" w:rsidRDefault="00F81786" w:rsidP="00DA2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E07" w:rsidRPr="00623780" w:rsidRDefault="003E7E07" w:rsidP="00DA2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IT FURTHER RESOLVED, that every council member will </w:t>
      </w:r>
      <w:r w:rsidR="00FC328C">
        <w:rPr>
          <w:rFonts w:ascii="Times New Roman" w:hAnsi="Times New Roman" w:cs="Times New Roman"/>
          <w:sz w:val="24"/>
          <w:szCs w:val="24"/>
        </w:rPr>
        <w:t xml:space="preserve">promote participation in the Census by </w:t>
      </w:r>
      <w:r>
        <w:rPr>
          <w:rFonts w:ascii="Times New Roman" w:hAnsi="Times New Roman" w:cs="Times New Roman"/>
          <w:sz w:val="24"/>
          <w:szCs w:val="24"/>
        </w:rPr>
        <w:t>sign</w:t>
      </w:r>
      <w:r w:rsidR="00FC328C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508">
        <w:rPr>
          <w:rFonts w:ascii="Times New Roman" w:hAnsi="Times New Roman" w:cs="Times New Roman"/>
          <w:sz w:val="24"/>
          <w:szCs w:val="24"/>
        </w:rPr>
        <w:t>up for</w:t>
      </w:r>
      <w:r>
        <w:rPr>
          <w:rFonts w:ascii="Times New Roman" w:hAnsi="Times New Roman" w:cs="Times New Roman"/>
          <w:sz w:val="24"/>
          <w:szCs w:val="24"/>
        </w:rPr>
        <w:t xml:space="preserve"> the pledge</w:t>
      </w:r>
      <w:r w:rsidR="0075392C">
        <w:rPr>
          <w:rFonts w:ascii="Times New Roman" w:hAnsi="Times New Roman" w:cs="Times New Roman"/>
          <w:sz w:val="24"/>
          <w:szCs w:val="24"/>
        </w:rPr>
        <w:t xml:space="preserve"> tool</w:t>
      </w:r>
      <w:r>
        <w:rPr>
          <w:rFonts w:ascii="Times New Roman" w:hAnsi="Times New Roman" w:cs="Times New Roman"/>
          <w:sz w:val="24"/>
          <w:szCs w:val="24"/>
        </w:rPr>
        <w:t xml:space="preserve"> by texting Pledge to (401) 205.3434; that every council</w:t>
      </w:r>
      <w:r w:rsidR="00FC328C">
        <w:rPr>
          <w:rFonts w:ascii="Times New Roman" w:hAnsi="Times New Roman" w:cs="Times New Roman"/>
          <w:sz w:val="24"/>
          <w:szCs w:val="24"/>
        </w:rPr>
        <w:t xml:space="preserve"> member</w:t>
      </w:r>
      <w:r>
        <w:rPr>
          <w:rFonts w:ascii="Times New Roman" w:hAnsi="Times New Roman" w:cs="Times New Roman"/>
          <w:sz w:val="24"/>
          <w:szCs w:val="24"/>
        </w:rPr>
        <w:t xml:space="preserve"> will consider</w:t>
      </w:r>
      <w:r w:rsidR="0075392C">
        <w:rPr>
          <w:rFonts w:ascii="Times New Roman" w:hAnsi="Times New Roman" w:cs="Times New Roman"/>
          <w:sz w:val="24"/>
          <w:szCs w:val="24"/>
        </w:rPr>
        <w:t xml:space="preserve"> other ways to promote Census participation, including integrating messages into regular constituent communications,</w:t>
      </w:r>
      <w:r>
        <w:rPr>
          <w:rFonts w:ascii="Times New Roman" w:hAnsi="Times New Roman" w:cs="Times New Roman"/>
          <w:sz w:val="24"/>
          <w:szCs w:val="24"/>
        </w:rPr>
        <w:t xml:space="preserve"> and that every council </w:t>
      </w:r>
      <w:r w:rsidR="00FC328C">
        <w:rPr>
          <w:rFonts w:ascii="Times New Roman" w:hAnsi="Times New Roman" w:cs="Times New Roman"/>
          <w:sz w:val="24"/>
          <w:szCs w:val="24"/>
        </w:rPr>
        <w:t xml:space="preserve">member </w:t>
      </w:r>
      <w:r>
        <w:rPr>
          <w:rFonts w:ascii="Times New Roman" w:hAnsi="Times New Roman" w:cs="Times New Roman"/>
          <w:sz w:val="24"/>
          <w:szCs w:val="24"/>
        </w:rPr>
        <w:t>will help increase the count</w:t>
      </w:r>
      <w:r w:rsidR="005E228C">
        <w:rPr>
          <w:rFonts w:ascii="Times New Roman" w:hAnsi="Times New Roman" w:cs="Times New Roman"/>
          <w:sz w:val="24"/>
          <w:szCs w:val="24"/>
        </w:rPr>
        <w:t xml:space="preserve"> in their respective wards</w:t>
      </w:r>
      <w:r w:rsidR="00FC328C">
        <w:rPr>
          <w:rFonts w:ascii="Times New Roman" w:hAnsi="Times New Roman" w:cs="Times New Roman"/>
          <w:sz w:val="24"/>
          <w:szCs w:val="24"/>
        </w:rPr>
        <w:t xml:space="preserve"> </w:t>
      </w:r>
      <w:r w:rsidR="00AA69F9">
        <w:rPr>
          <w:rFonts w:ascii="Times New Roman" w:hAnsi="Times New Roman" w:cs="Times New Roman"/>
          <w:sz w:val="24"/>
          <w:szCs w:val="24"/>
        </w:rPr>
        <w:t>using the resources and materials developed by the Rhode Island Complete Count Committee</w:t>
      </w:r>
      <w:r w:rsidR="0075392C">
        <w:rPr>
          <w:rFonts w:ascii="Times New Roman" w:hAnsi="Times New Roman" w:cs="Times New Roman"/>
          <w:sz w:val="24"/>
          <w:szCs w:val="24"/>
        </w:rPr>
        <w:t xml:space="preserve"> in th</w:t>
      </w:r>
      <w:r w:rsidR="00AE569A">
        <w:rPr>
          <w:rFonts w:ascii="Times New Roman" w:hAnsi="Times New Roman" w:cs="Times New Roman"/>
          <w:sz w:val="24"/>
          <w:szCs w:val="24"/>
        </w:rPr>
        <w:t>eir Census</w:t>
      </w:r>
      <w:r w:rsidR="0075392C">
        <w:rPr>
          <w:rFonts w:ascii="Times New Roman" w:hAnsi="Times New Roman" w:cs="Times New Roman"/>
          <w:sz w:val="24"/>
          <w:szCs w:val="24"/>
        </w:rPr>
        <w:t xml:space="preserve"> promotion efforts</w:t>
      </w:r>
      <w:r w:rsidR="005E228C">
        <w:rPr>
          <w:rFonts w:ascii="Times New Roman" w:hAnsi="Times New Roman" w:cs="Times New Roman"/>
          <w:sz w:val="24"/>
          <w:szCs w:val="24"/>
        </w:rPr>
        <w:t>.</w:t>
      </w:r>
    </w:p>
    <w:sectPr w:rsidR="003E7E07" w:rsidRPr="00623780" w:rsidSect="00557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2ED6"/>
    <w:multiLevelType w:val="hybridMultilevel"/>
    <w:tmpl w:val="EBBAF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3780"/>
    <w:rsid w:val="00067579"/>
    <w:rsid w:val="000B24BC"/>
    <w:rsid w:val="000D2D2B"/>
    <w:rsid w:val="00107749"/>
    <w:rsid w:val="0022197A"/>
    <w:rsid w:val="003960C6"/>
    <w:rsid w:val="003E1915"/>
    <w:rsid w:val="003E7E07"/>
    <w:rsid w:val="004328AB"/>
    <w:rsid w:val="00432FBD"/>
    <w:rsid w:val="004915D9"/>
    <w:rsid w:val="004D5508"/>
    <w:rsid w:val="00557362"/>
    <w:rsid w:val="005C6913"/>
    <w:rsid w:val="005E228C"/>
    <w:rsid w:val="005F1A00"/>
    <w:rsid w:val="00605629"/>
    <w:rsid w:val="00610C99"/>
    <w:rsid w:val="006131E3"/>
    <w:rsid w:val="00623780"/>
    <w:rsid w:val="00661E25"/>
    <w:rsid w:val="0075392C"/>
    <w:rsid w:val="00822D16"/>
    <w:rsid w:val="00884546"/>
    <w:rsid w:val="009F11AE"/>
    <w:rsid w:val="00A407CB"/>
    <w:rsid w:val="00AA69F9"/>
    <w:rsid w:val="00AE569A"/>
    <w:rsid w:val="00BE5CA4"/>
    <w:rsid w:val="00C52520"/>
    <w:rsid w:val="00C91B1F"/>
    <w:rsid w:val="00DA2958"/>
    <w:rsid w:val="00DF7455"/>
    <w:rsid w:val="00EB0E1B"/>
    <w:rsid w:val="00EC020A"/>
    <w:rsid w:val="00F1210D"/>
    <w:rsid w:val="00F15F32"/>
    <w:rsid w:val="00F54F9F"/>
    <w:rsid w:val="00F81786"/>
    <w:rsid w:val="00F8668E"/>
    <w:rsid w:val="00FC3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7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B0E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0E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0E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E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E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E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1129E432383C4299E68E5DBEC1014F" ma:contentTypeVersion="10" ma:contentTypeDescription="Create a new document." ma:contentTypeScope="" ma:versionID="59078f945de42a4aec2ac4bf7ab4347c">
  <xsd:schema xmlns:xsd="http://www.w3.org/2001/XMLSchema" xmlns:xs="http://www.w3.org/2001/XMLSchema" xmlns:p="http://schemas.microsoft.com/office/2006/metadata/properties" xmlns:ns2="8b5fb1bc-3d82-4d55-bf54-9fd7bb579bd0" targetNamespace="http://schemas.microsoft.com/office/2006/metadata/properties" ma:root="true" ma:fieldsID="ba2e62d56f580ad29369562e2e28c90b" ns2:_="">
    <xsd:import namespace="8b5fb1bc-3d82-4d55-bf54-9fd7bb579b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5fb1bc-3d82-4d55-bf54-9fd7bb579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28B0C0-69B7-4AB3-84AB-C91D02EC2E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218337-CA9F-45AB-AE72-86CC412AA952}"/>
</file>

<file path=customXml/itemProps3.xml><?xml version="1.0" encoding="utf-8"?>
<ds:datastoreItem xmlns:ds="http://schemas.openxmlformats.org/officeDocument/2006/customXml" ds:itemID="{9D2A2D92-4B89-4268-A51A-6E02CCC69F61}"/>
</file>

<file path=customXml/itemProps4.xml><?xml version="1.0" encoding="utf-8"?>
<ds:datastoreItem xmlns:ds="http://schemas.openxmlformats.org/officeDocument/2006/customXml" ds:itemID="{031E688A-2F6C-4B54-A6C0-17CD136454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14015008795</dc:creator>
  <cp:lastModifiedBy>14015008795</cp:lastModifiedBy>
  <cp:revision>2</cp:revision>
  <cp:lastPrinted>2020-02-27T17:01:00Z</cp:lastPrinted>
  <dcterms:created xsi:type="dcterms:W3CDTF">2020-02-28T05:45:00Z</dcterms:created>
  <dcterms:modified xsi:type="dcterms:W3CDTF">2020-02-28T05:45:00Z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0x0101008F1129E432383C4299E68E5DBEC1014F</vt:lpwstr>
  </property>
</Properties>
</file>